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9AA4" w14:textId="7FE7FFD0" w:rsidR="00EB3B0D" w:rsidRPr="009E7A93" w:rsidRDefault="00EB3B0D" w:rsidP="00EB3B0D">
      <w:pPr>
        <w:contextualSpacing/>
        <w:jc w:val="both"/>
        <w:outlineLvl w:val="3"/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</w:pPr>
      <w:r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Αυτό το έγγραφο είναι το πρότυπο για πρόταση Ειδικής Συνεδρίας και περιέχει όλες τις πληροφορίες που σχετίζονται με </w:t>
      </w:r>
      <w:r w:rsidR="00EE377C"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την </w:t>
      </w:r>
      <w:r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>κάθε Ειδική Συνεδρία που θα διοργανωθεί στο 1</w:t>
      </w:r>
      <w:r w:rsidR="00C87E00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>1</w:t>
      </w:r>
      <w:r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>ο Διεθνές Συνέδριο για την Έρευνα Μεταφορών (ICTR 202</w:t>
      </w:r>
      <w:r w:rsidR="00C87E00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>3</w:t>
      </w:r>
      <w:r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). </w:t>
      </w:r>
      <w:r w:rsidR="009E7A93"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>Εφόσον</w:t>
      </w:r>
      <w:r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 η πρόταση γίνει αποδεκτή, μερικές από τις παρακάτω πληροφορίες </w:t>
      </w:r>
      <w:r w:rsidR="00EE377C"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>ενδέχεται να</w:t>
      </w:r>
      <w:r w:rsidRPr="009E7A93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 χρησιμοποιηθούν για τη διάδοση της Ειδικής Συνεδρίας μέσω του ιστότοπου του Συνεδρίου.</w:t>
      </w:r>
    </w:p>
    <w:p w14:paraId="47B94B56" w14:textId="77777777" w:rsidR="00EB3B0D" w:rsidRPr="00EB3B0D" w:rsidRDefault="00EB3B0D" w:rsidP="00EB3B0D">
      <w:pPr>
        <w:contextualSpacing/>
        <w:jc w:val="both"/>
        <w:outlineLvl w:val="3"/>
        <w:rPr>
          <w:rFonts w:eastAsia="Times New Roman" w:cs="Times New Roman"/>
          <w:bCs/>
          <w:i/>
          <w:color w:val="000000"/>
          <w:lang w:val="el-GR" w:eastAsia="el-GR"/>
        </w:rPr>
      </w:pPr>
    </w:p>
    <w:p w14:paraId="7687112C" w14:textId="11E03095" w:rsidR="00EB3B0D" w:rsidRPr="00C87E00" w:rsidRDefault="00EB3B0D" w:rsidP="00EB3B0D">
      <w:pPr>
        <w:contextualSpacing/>
        <w:jc w:val="both"/>
        <w:outlineLvl w:val="3"/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</w:pPr>
      <w:r w:rsidRPr="00EE7088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Η πρόταση θα πρέπει να υποβληθεί έως τις </w:t>
      </w:r>
      <w:r w:rsidRPr="00EE7088">
        <w:rPr>
          <w:rFonts w:eastAsia="Times New Roman" w:cs="Times New Roman"/>
          <w:b/>
          <w:bCs/>
          <w:i/>
          <w:color w:val="000000"/>
          <w:sz w:val="22"/>
          <w:szCs w:val="22"/>
          <w:lang w:val="el-GR" w:eastAsia="el-GR"/>
        </w:rPr>
        <w:t xml:space="preserve">15 </w:t>
      </w:r>
      <w:r w:rsidR="00FB0835" w:rsidRPr="00EE7088">
        <w:rPr>
          <w:rFonts w:eastAsia="Times New Roman" w:cs="Times New Roman"/>
          <w:b/>
          <w:bCs/>
          <w:i/>
          <w:color w:val="000000"/>
          <w:sz w:val="22"/>
          <w:szCs w:val="22"/>
          <w:lang w:val="el-GR" w:eastAsia="el-GR"/>
        </w:rPr>
        <w:t>Μαρτίου</w:t>
      </w:r>
      <w:r w:rsidRPr="00EE7088">
        <w:rPr>
          <w:rFonts w:eastAsia="Times New Roman" w:cs="Times New Roman"/>
          <w:b/>
          <w:bCs/>
          <w:i/>
          <w:color w:val="000000"/>
          <w:sz w:val="22"/>
          <w:szCs w:val="22"/>
          <w:lang w:val="el-GR" w:eastAsia="el-GR"/>
        </w:rPr>
        <w:t xml:space="preserve"> 202</w:t>
      </w:r>
      <w:r w:rsidR="00C87E00">
        <w:rPr>
          <w:rFonts w:eastAsia="Times New Roman" w:cs="Times New Roman"/>
          <w:b/>
          <w:bCs/>
          <w:i/>
          <w:color w:val="000000"/>
          <w:sz w:val="22"/>
          <w:szCs w:val="22"/>
          <w:lang w:val="el-GR" w:eastAsia="el-GR"/>
        </w:rPr>
        <w:t>3</w:t>
      </w:r>
      <w:r w:rsidRPr="00EE7088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 στο </w:t>
      </w:r>
      <w:r w:rsidRPr="00EE7088">
        <w:rPr>
          <w:rFonts w:eastAsia="Times New Roman" w:cs="Times New Roman"/>
          <w:bCs/>
          <w:i/>
          <w:color w:val="000000"/>
          <w:sz w:val="22"/>
          <w:szCs w:val="22"/>
          <w:lang w:eastAsia="el-GR"/>
        </w:rPr>
        <w:t>email</w:t>
      </w:r>
      <w:r w:rsidR="00C87E00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 </w:t>
      </w:r>
      <w:hyperlink r:id="rId7" w:history="1">
        <w:r w:rsidR="00C87E00" w:rsidRPr="00F90EE9">
          <w:rPr>
            <w:rStyle w:val="Hyperlink"/>
            <w:rFonts w:eastAsia="Times New Roman" w:cs="Times New Roman"/>
            <w:bCs/>
            <w:i/>
            <w:sz w:val="22"/>
            <w:szCs w:val="22"/>
            <w:lang w:eastAsia="el-GR"/>
          </w:rPr>
          <w:t>secretary</w:t>
        </w:r>
        <w:r w:rsidR="00C87E00" w:rsidRPr="00F90EE9">
          <w:rPr>
            <w:rStyle w:val="Hyperlink"/>
            <w:rFonts w:eastAsia="Times New Roman" w:cs="Times New Roman"/>
            <w:bCs/>
            <w:i/>
            <w:sz w:val="22"/>
            <w:szCs w:val="22"/>
            <w:lang w:val="el-GR" w:eastAsia="el-GR"/>
          </w:rPr>
          <w:t>@</w:t>
        </w:r>
        <w:proofErr w:type="spellStart"/>
        <w:r w:rsidR="00C87E00" w:rsidRPr="00F90EE9">
          <w:rPr>
            <w:rStyle w:val="Hyperlink"/>
            <w:rFonts w:eastAsia="Times New Roman" w:cs="Times New Roman"/>
            <w:bCs/>
            <w:i/>
            <w:sz w:val="22"/>
            <w:szCs w:val="22"/>
            <w:lang w:eastAsia="el-GR"/>
          </w:rPr>
          <w:t>ses</w:t>
        </w:r>
        <w:proofErr w:type="spellEnd"/>
        <w:r w:rsidR="00C87E00" w:rsidRPr="00F90EE9">
          <w:rPr>
            <w:rStyle w:val="Hyperlink"/>
            <w:rFonts w:eastAsia="Times New Roman" w:cs="Times New Roman"/>
            <w:bCs/>
            <w:i/>
            <w:sz w:val="22"/>
            <w:szCs w:val="22"/>
            <w:lang w:val="el-GR" w:eastAsia="el-GR"/>
          </w:rPr>
          <w:t>.</w:t>
        </w:r>
        <w:r w:rsidR="00C87E00" w:rsidRPr="00F90EE9">
          <w:rPr>
            <w:rStyle w:val="Hyperlink"/>
            <w:rFonts w:eastAsia="Times New Roman" w:cs="Times New Roman"/>
            <w:bCs/>
            <w:i/>
            <w:sz w:val="22"/>
            <w:szCs w:val="22"/>
            <w:lang w:eastAsia="el-GR"/>
          </w:rPr>
          <w:t>gr</w:t>
        </w:r>
      </w:hyperlink>
      <w:r w:rsidR="00C87E00" w:rsidRPr="00C87E00">
        <w:rPr>
          <w:rFonts w:eastAsia="Times New Roman" w:cs="Times New Roman"/>
          <w:bCs/>
          <w:i/>
          <w:color w:val="000000"/>
          <w:sz w:val="22"/>
          <w:szCs w:val="22"/>
          <w:lang w:val="el-GR" w:eastAsia="el-GR"/>
        </w:rPr>
        <w:t xml:space="preserve">  </w:t>
      </w:r>
    </w:p>
    <w:p w14:paraId="4EAB770E" w14:textId="77777777" w:rsidR="00EB3B0D" w:rsidRPr="00EB3B0D" w:rsidRDefault="00EB3B0D" w:rsidP="00EB3B0D">
      <w:pPr>
        <w:contextualSpacing/>
        <w:jc w:val="both"/>
        <w:outlineLvl w:val="3"/>
        <w:rPr>
          <w:rFonts w:eastAsia="Times New Roman" w:cs="Times New Roman"/>
          <w:bCs/>
          <w:i/>
          <w:color w:val="000000"/>
          <w:lang w:val="el-GR" w:eastAsia="el-GR"/>
        </w:rPr>
      </w:pPr>
    </w:p>
    <w:p w14:paraId="30597BD5" w14:textId="0862DA64" w:rsidR="00EA6A4F" w:rsidRDefault="001975AF" w:rsidP="00EA6A4F">
      <w:pPr>
        <w:contextualSpacing/>
        <w:jc w:val="center"/>
        <w:outlineLvl w:val="3"/>
        <w:rPr>
          <w:rFonts w:eastAsia="Times New Roman" w:cs="Times New Roman"/>
          <w:b/>
          <w:bCs/>
          <w:color w:val="000000"/>
          <w:sz w:val="28"/>
          <w:lang w:val="el-GR" w:eastAsia="el-GR"/>
        </w:rPr>
      </w:pPr>
      <w:r>
        <w:rPr>
          <w:rFonts w:eastAsia="Times New Roman" w:cs="Times New Roman"/>
          <w:b/>
          <w:bCs/>
          <w:color w:val="000000"/>
          <w:sz w:val="28"/>
          <w:lang w:val="el-GR" w:eastAsia="el-GR"/>
        </w:rPr>
        <w:t>Τίτλος Ειδικής Συνεδρίας</w:t>
      </w:r>
    </w:p>
    <w:p w14:paraId="5360DD4F" w14:textId="77777777" w:rsidR="001040A2" w:rsidRPr="001040A2" w:rsidRDefault="001040A2" w:rsidP="00EA6A4F">
      <w:pPr>
        <w:contextualSpacing/>
        <w:jc w:val="center"/>
        <w:outlineLvl w:val="3"/>
        <w:rPr>
          <w:rFonts w:eastAsia="Times New Roman" w:cs="Times New Roman"/>
          <w:b/>
          <w:bCs/>
          <w:color w:val="000000"/>
          <w:sz w:val="10"/>
          <w:szCs w:val="10"/>
          <w:lang w:val="el-GR" w:eastAsia="el-GR"/>
        </w:rPr>
      </w:pPr>
    </w:p>
    <w:p w14:paraId="67C31FF2" w14:textId="4E1BB88A" w:rsidR="00EB3B0D" w:rsidRPr="00EB3B0D" w:rsidRDefault="00EB3B0D" w:rsidP="00EB3B0D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Περίληψη (μέχρι 200 λέξεις)</w:t>
      </w:r>
    </w:p>
    <w:p w14:paraId="73F0677A" w14:textId="0FB6F691" w:rsidR="00EA6A4F" w:rsidRDefault="000C7A26" w:rsidP="00EA6A4F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>Π</w:t>
      </w:r>
      <w:r w:rsidR="00EB3B0D" w:rsidRPr="00EB3B0D">
        <w:rPr>
          <w:rFonts w:eastAsia="Times New Roman" w:cs="Times New Roman"/>
          <w:color w:val="000000"/>
          <w:sz w:val="22"/>
          <w:lang w:val="el-GR" w:eastAsia="el-GR"/>
        </w:rPr>
        <w:t xml:space="preserve">ερίληψη της 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>ε</w:t>
      </w:r>
      <w:r w:rsidR="00EB3B0D" w:rsidRPr="00EB3B0D">
        <w:rPr>
          <w:rFonts w:eastAsia="Times New Roman" w:cs="Times New Roman"/>
          <w:color w:val="000000"/>
          <w:sz w:val="22"/>
          <w:lang w:val="el-GR" w:eastAsia="el-GR"/>
        </w:rPr>
        <w:t xml:space="preserve">ιδικής 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>σ</w:t>
      </w:r>
      <w:r w:rsidR="00EB3B0D" w:rsidRPr="00EB3B0D">
        <w:rPr>
          <w:rFonts w:eastAsia="Times New Roman" w:cs="Times New Roman"/>
          <w:color w:val="000000"/>
          <w:sz w:val="22"/>
          <w:lang w:val="el-GR" w:eastAsia="el-GR"/>
        </w:rPr>
        <w:t xml:space="preserve">υνεδρίας προκειμένου να συμπεριληφθεί στον </w:t>
      </w:r>
      <w:proofErr w:type="spellStart"/>
      <w:r w:rsidR="00EB3B0D" w:rsidRPr="00EB3B0D">
        <w:rPr>
          <w:rFonts w:eastAsia="Times New Roman" w:cs="Times New Roman"/>
          <w:color w:val="000000"/>
          <w:sz w:val="22"/>
          <w:lang w:val="el-GR" w:eastAsia="el-GR"/>
        </w:rPr>
        <w:t>ιστότοπο</w:t>
      </w:r>
      <w:proofErr w:type="spellEnd"/>
      <w:r w:rsidR="00EB3B0D" w:rsidRPr="00EB3B0D">
        <w:rPr>
          <w:rFonts w:eastAsia="Times New Roman" w:cs="Times New Roman"/>
          <w:color w:val="000000"/>
          <w:sz w:val="22"/>
          <w:lang w:val="el-GR" w:eastAsia="el-GR"/>
        </w:rPr>
        <w:t xml:space="preserve"> του ICTR 202</w:t>
      </w:r>
      <w:r w:rsidR="00555F4A" w:rsidRPr="00555F4A">
        <w:rPr>
          <w:rFonts w:eastAsia="Times New Roman" w:cs="Times New Roman"/>
          <w:color w:val="000000"/>
          <w:sz w:val="22"/>
          <w:lang w:val="el-GR" w:eastAsia="el-GR"/>
        </w:rPr>
        <w:t>3</w:t>
      </w:r>
      <w:r w:rsidR="00EB3B0D" w:rsidRPr="00EB3B0D">
        <w:rPr>
          <w:rFonts w:eastAsia="Times New Roman" w:cs="Times New Roman"/>
          <w:color w:val="000000"/>
          <w:sz w:val="22"/>
          <w:lang w:val="el-GR" w:eastAsia="el-GR"/>
        </w:rPr>
        <w:t>.</w:t>
      </w:r>
    </w:p>
    <w:p w14:paraId="7EF2F534" w14:textId="77777777" w:rsidR="00EB3B0D" w:rsidRPr="001040A2" w:rsidRDefault="00EB3B0D" w:rsidP="00EA6A4F">
      <w:pPr>
        <w:contextualSpacing/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5EAB6328" w14:textId="77777777" w:rsidR="00EB3B0D" w:rsidRPr="001975AF" w:rsidRDefault="00EB3B0D" w:rsidP="00EB3B0D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Σκοπός</w:t>
      </w:r>
      <w:r w:rsidRPr="001975AF"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 </w:t>
      </w: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της ειδικής συνεδρίας</w:t>
      </w:r>
      <w:r w:rsidRPr="001975AF"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 (</w:t>
      </w: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μέχρι</w:t>
      </w:r>
      <w:r w:rsidRPr="001975AF"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 400 </w:t>
      </w: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λέξεις</w:t>
      </w:r>
      <w:r w:rsidRPr="001975AF">
        <w:rPr>
          <w:rFonts w:eastAsia="Times New Roman" w:cs="Times New Roman"/>
          <w:b/>
          <w:bCs/>
          <w:color w:val="000000"/>
          <w:u w:val="single"/>
          <w:lang w:val="el-GR" w:eastAsia="el-GR"/>
        </w:rPr>
        <w:t>)</w:t>
      </w:r>
    </w:p>
    <w:p w14:paraId="7007DAFB" w14:textId="062B117C" w:rsidR="00EB3B0D" w:rsidRPr="00495DB0" w:rsidRDefault="000C7A26" w:rsidP="00EB3B0D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>Ο</w:t>
      </w:r>
      <w:r w:rsidR="00EB3B0D" w:rsidRPr="00D240BF">
        <w:rPr>
          <w:rFonts w:eastAsia="Times New Roman" w:cs="Times New Roman"/>
          <w:color w:val="000000"/>
          <w:sz w:val="22"/>
          <w:lang w:val="el-GR" w:eastAsia="el-GR"/>
        </w:rPr>
        <w:t xml:space="preserve">λοκληρωμένη περιγραφή των θεμάτων που θα </w:t>
      </w:r>
      <w:r w:rsidR="00EB3B0D">
        <w:rPr>
          <w:rFonts w:eastAsia="Times New Roman" w:cs="Times New Roman"/>
          <w:color w:val="000000"/>
          <w:sz w:val="22"/>
          <w:lang w:val="el-GR" w:eastAsia="el-GR"/>
        </w:rPr>
        <w:t>απασχολήσουν την ε</w:t>
      </w:r>
      <w:r w:rsidR="00EB3B0D" w:rsidRPr="001975AF">
        <w:rPr>
          <w:rFonts w:eastAsia="Times New Roman" w:cs="Times New Roman"/>
          <w:color w:val="000000"/>
          <w:sz w:val="22"/>
          <w:lang w:val="el-GR" w:eastAsia="el-GR"/>
        </w:rPr>
        <w:t>ιδική</w:t>
      </w:r>
      <w:r w:rsidR="00EB3B0D">
        <w:rPr>
          <w:rFonts w:eastAsia="Times New Roman" w:cs="Times New Roman"/>
          <w:color w:val="000000"/>
          <w:sz w:val="22"/>
          <w:lang w:val="el-GR" w:eastAsia="el-GR"/>
        </w:rPr>
        <w:t xml:space="preserve"> σ</w:t>
      </w:r>
      <w:r w:rsidR="00EB3B0D" w:rsidRPr="001975AF">
        <w:rPr>
          <w:rFonts w:eastAsia="Times New Roman" w:cs="Times New Roman"/>
          <w:color w:val="000000"/>
          <w:sz w:val="22"/>
          <w:lang w:val="el-GR" w:eastAsia="el-GR"/>
        </w:rPr>
        <w:t>υνεδρία</w:t>
      </w:r>
      <w:r>
        <w:rPr>
          <w:rFonts w:eastAsia="Times New Roman" w:cs="Times New Roman"/>
          <w:color w:val="000000"/>
          <w:sz w:val="22"/>
          <w:lang w:val="el-GR" w:eastAsia="el-GR"/>
        </w:rPr>
        <w:t xml:space="preserve"> με αιτιολόγηση του ιδιαίτερου ενδιαφέροντος που παρουσιάζουν </w:t>
      </w:r>
      <w:r w:rsidR="00A515B2" w:rsidRPr="00A515B2">
        <w:rPr>
          <w:rFonts w:eastAsia="Times New Roman" w:cs="Times New Roman"/>
          <w:color w:val="000000"/>
          <w:sz w:val="22"/>
          <w:lang w:val="el-GR" w:eastAsia="el-GR"/>
        </w:rPr>
        <w:t xml:space="preserve">για μια 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>ε</w:t>
      </w:r>
      <w:r w:rsidR="00A515B2" w:rsidRPr="00A515B2">
        <w:rPr>
          <w:rFonts w:eastAsia="Times New Roman" w:cs="Times New Roman"/>
          <w:color w:val="000000"/>
          <w:sz w:val="22"/>
          <w:lang w:val="el-GR" w:eastAsia="el-GR"/>
        </w:rPr>
        <w:t xml:space="preserve">ιδική 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>σ</w:t>
      </w:r>
      <w:r w:rsidR="00A515B2" w:rsidRPr="00A515B2">
        <w:rPr>
          <w:rFonts w:eastAsia="Times New Roman" w:cs="Times New Roman"/>
          <w:color w:val="000000"/>
          <w:sz w:val="22"/>
          <w:lang w:val="el-GR" w:eastAsia="el-GR"/>
        </w:rPr>
        <w:t>υνεδρία στο ICTR 202</w:t>
      </w:r>
      <w:r w:rsidR="00555F4A">
        <w:rPr>
          <w:rFonts w:eastAsia="Times New Roman" w:cs="Times New Roman"/>
          <w:color w:val="000000"/>
          <w:sz w:val="22"/>
          <w:lang w:eastAsia="el-GR"/>
        </w:rPr>
        <w:t>3</w:t>
      </w:r>
      <w:r w:rsidR="00A515B2" w:rsidRPr="00A515B2">
        <w:rPr>
          <w:rFonts w:eastAsia="Times New Roman" w:cs="Times New Roman"/>
          <w:color w:val="000000"/>
          <w:sz w:val="22"/>
          <w:lang w:val="el-GR" w:eastAsia="el-GR"/>
        </w:rPr>
        <w:t>.</w:t>
      </w:r>
    </w:p>
    <w:p w14:paraId="45FD5D2F" w14:textId="77777777" w:rsidR="00EB3B0D" w:rsidRPr="001040A2" w:rsidRDefault="00EB3B0D" w:rsidP="00EA6A4F">
      <w:pPr>
        <w:contextualSpacing/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68BEB000" w14:textId="609A08B4" w:rsidR="00EA6A4F" w:rsidRPr="001975AF" w:rsidRDefault="00D240BF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Διάρκεια</w:t>
      </w:r>
    </w:p>
    <w:p w14:paraId="7672D36D" w14:textId="50030BDF" w:rsidR="00EA6A4F" w:rsidRPr="00D240BF" w:rsidRDefault="000C7A26" w:rsidP="00EA6A4F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 xml:space="preserve">Διάρκεια ειδικής συνεδρίας </w:t>
      </w:r>
      <w:r w:rsidR="00EA6A4F" w:rsidRPr="00D240BF">
        <w:rPr>
          <w:rFonts w:eastAsia="Times New Roman" w:cs="Times New Roman"/>
          <w:color w:val="000000"/>
          <w:sz w:val="22"/>
          <w:lang w:val="el-GR" w:eastAsia="el-GR"/>
        </w:rPr>
        <w:t>(</w:t>
      </w:r>
      <w:r w:rsidR="00EB3B0D">
        <w:rPr>
          <w:rFonts w:eastAsia="Times New Roman" w:cs="Times New Roman"/>
          <w:color w:val="000000"/>
          <w:sz w:val="22"/>
          <w:lang w:val="el-GR" w:eastAsia="el-GR"/>
        </w:rPr>
        <w:t xml:space="preserve">έως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μισή ημέρα</w:t>
      </w:r>
      <w:r w:rsidR="00EA6A4F" w:rsidRPr="00D240BF">
        <w:rPr>
          <w:rFonts w:eastAsia="Times New Roman" w:cs="Times New Roman"/>
          <w:color w:val="000000"/>
          <w:sz w:val="22"/>
          <w:lang w:val="el-GR" w:eastAsia="el-GR"/>
        </w:rPr>
        <w:t>)</w:t>
      </w:r>
      <w:r w:rsidR="001975AF">
        <w:rPr>
          <w:rFonts w:eastAsia="Times New Roman" w:cs="Times New Roman"/>
          <w:color w:val="000000"/>
          <w:sz w:val="22"/>
          <w:lang w:val="el-GR" w:eastAsia="el-GR"/>
        </w:rPr>
        <w:t>.</w:t>
      </w:r>
    </w:p>
    <w:p w14:paraId="2E25FE3A" w14:textId="77777777" w:rsidR="00EA6A4F" w:rsidRPr="001040A2" w:rsidRDefault="00EA6A4F" w:rsidP="00EA6A4F">
      <w:pPr>
        <w:contextualSpacing/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0296B3D7" w14:textId="16D084F7" w:rsidR="00EA6A4F" w:rsidRPr="001975AF" w:rsidRDefault="00D240BF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Διοργανωτές</w:t>
      </w:r>
    </w:p>
    <w:p w14:paraId="7E991B3D" w14:textId="1D669B1C" w:rsidR="00EA6A4F" w:rsidRPr="00495DB0" w:rsidRDefault="000C7A26" w:rsidP="00EA6A4F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>Ο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>νόματα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του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>/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των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διοργανωτή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>/</w:t>
      </w:r>
      <w:proofErr w:type="spellStart"/>
      <w:r w:rsidR="00D240BF">
        <w:rPr>
          <w:rFonts w:eastAsia="Times New Roman" w:cs="Times New Roman"/>
          <w:color w:val="000000"/>
          <w:sz w:val="22"/>
          <w:lang w:val="el-GR" w:eastAsia="el-GR"/>
        </w:rPr>
        <w:t>ών</w:t>
      </w:r>
      <w:proofErr w:type="spellEnd"/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και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495DB0">
        <w:rPr>
          <w:rFonts w:eastAsia="Times New Roman" w:cs="Times New Roman"/>
          <w:color w:val="000000"/>
          <w:sz w:val="22"/>
          <w:lang w:val="el-GR" w:eastAsia="el-GR"/>
        </w:rPr>
        <w:t>του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υπεύθυνο</w:t>
      </w:r>
      <w:r w:rsidR="00495DB0">
        <w:rPr>
          <w:rFonts w:eastAsia="Times New Roman" w:cs="Times New Roman"/>
          <w:color w:val="000000"/>
          <w:sz w:val="22"/>
          <w:lang w:val="el-GR" w:eastAsia="el-GR"/>
        </w:rPr>
        <w:t>υ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επικοινωνίας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.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Παρακαλούμε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495DB0">
        <w:rPr>
          <w:rFonts w:eastAsia="Times New Roman" w:cs="Times New Roman"/>
          <w:color w:val="000000"/>
          <w:sz w:val="22"/>
          <w:lang w:val="el-GR" w:eastAsia="el-GR"/>
        </w:rPr>
        <w:t>να συμπεριλάβετε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495DB0">
        <w:rPr>
          <w:rFonts w:eastAsia="Times New Roman" w:cs="Times New Roman"/>
          <w:color w:val="000000"/>
          <w:sz w:val="22"/>
          <w:lang w:val="el-GR" w:eastAsia="el-GR"/>
        </w:rPr>
        <w:t xml:space="preserve">τις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πλήρεις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διευθύνσεις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 xml:space="preserve">/Οργανισμούς, </w:t>
      </w:r>
      <w:r w:rsidR="00D240BF">
        <w:rPr>
          <w:rFonts w:eastAsia="Times New Roman" w:cs="Times New Roman"/>
          <w:color w:val="000000"/>
          <w:sz w:val="22"/>
          <w:lang w:eastAsia="el-GR"/>
        </w:rPr>
        <w:t>email</w:t>
      </w:r>
      <w:r w:rsidR="00A515B2">
        <w:rPr>
          <w:rFonts w:eastAsia="Times New Roman" w:cs="Times New Roman"/>
          <w:color w:val="000000"/>
          <w:sz w:val="22"/>
          <w:lang w:eastAsia="el-GR"/>
        </w:rPr>
        <w:t>s</w:t>
      </w:r>
      <w:r w:rsidR="00D240BF" w:rsidRP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D240BF">
        <w:rPr>
          <w:rFonts w:eastAsia="Times New Roman" w:cs="Times New Roman"/>
          <w:color w:val="000000"/>
          <w:sz w:val="22"/>
          <w:lang w:val="el-GR" w:eastAsia="el-GR"/>
        </w:rPr>
        <w:t>επικοινωνίας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EE377C">
        <w:rPr>
          <w:rFonts w:eastAsia="Times New Roman" w:cs="Times New Roman"/>
          <w:color w:val="000000"/>
          <w:sz w:val="22"/>
          <w:lang w:val="el-GR" w:eastAsia="el-GR"/>
        </w:rPr>
        <w:t xml:space="preserve">καθώς 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 xml:space="preserve">και ένα σύντομο βιογραφικό σημείωμα (1 παράγραφος) </w:t>
      </w:r>
      <w:r w:rsidR="00EA6A4F" w:rsidRPr="00495DB0">
        <w:rPr>
          <w:rFonts w:eastAsia="Times New Roman" w:cs="Times New Roman"/>
          <w:color w:val="000000"/>
          <w:sz w:val="22"/>
          <w:lang w:val="el-GR" w:eastAsia="el-GR"/>
        </w:rPr>
        <w:t>.</w:t>
      </w:r>
    </w:p>
    <w:p w14:paraId="7294AFA9" w14:textId="77777777" w:rsidR="00D240BF" w:rsidRPr="001040A2" w:rsidRDefault="00D240BF" w:rsidP="00EA6A4F">
      <w:pPr>
        <w:contextualSpacing/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02AF1B37" w14:textId="26B5C3F7" w:rsidR="00EA6A4F" w:rsidRPr="001975AF" w:rsidRDefault="00A515B2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Σχετιζόμενα Έργα</w:t>
      </w:r>
    </w:p>
    <w:p w14:paraId="12B3B7D8" w14:textId="09ACBA7C" w:rsidR="00EA6A4F" w:rsidRPr="00D240BF" w:rsidRDefault="000C7A26" w:rsidP="00EA6A4F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>Έ</w:t>
      </w:r>
      <w:r w:rsidR="00A515B2">
        <w:rPr>
          <w:rFonts w:eastAsia="Times New Roman" w:cs="Times New Roman"/>
          <w:color w:val="000000"/>
          <w:sz w:val="22"/>
          <w:lang w:val="el-GR" w:eastAsia="el-GR"/>
        </w:rPr>
        <w:t>ργα που σχετίζονται με την ειδική συνεδρία (αν υπάρχουν).</w:t>
      </w:r>
    </w:p>
    <w:p w14:paraId="13A0890E" w14:textId="77777777" w:rsidR="00EA6A4F" w:rsidRPr="001040A2" w:rsidRDefault="00EA6A4F" w:rsidP="00EA6A4F">
      <w:pPr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10B68F51" w14:textId="647C443C" w:rsidR="00EA6A4F" w:rsidRPr="009B7A1A" w:rsidRDefault="009B7A1A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Κοινό</w:t>
      </w:r>
      <w:r w:rsidRPr="009B7A1A"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 στο οπο</w:t>
      </w: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ίο απευθύνεται </w:t>
      </w:r>
      <w:r w:rsidR="001975AF"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η </w:t>
      </w:r>
      <w:r w:rsidR="001975AF" w:rsidRPr="001975AF"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ειδική συνεδρία</w:t>
      </w:r>
      <w:r w:rsidR="00EA6A4F" w:rsidRPr="009B7A1A"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 (</w:t>
      </w: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μέχρι</w:t>
      </w:r>
      <w:r w:rsidR="00EA6A4F" w:rsidRPr="009B7A1A"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 200 </w:t>
      </w: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λέξεις</w:t>
      </w:r>
      <w:r w:rsidR="00EA6A4F" w:rsidRPr="009B7A1A">
        <w:rPr>
          <w:rFonts w:eastAsia="Times New Roman" w:cs="Times New Roman"/>
          <w:b/>
          <w:bCs/>
          <w:color w:val="000000"/>
          <w:u w:val="single"/>
          <w:lang w:val="el-GR" w:eastAsia="el-GR"/>
        </w:rPr>
        <w:t>)</w:t>
      </w:r>
    </w:p>
    <w:p w14:paraId="3CD3BE38" w14:textId="11379508" w:rsidR="00EA6A4F" w:rsidRDefault="000C7A26" w:rsidP="00EA6A4F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 w:rsidRPr="000C7A26">
        <w:rPr>
          <w:rFonts w:eastAsia="Times New Roman" w:cs="Times New Roman"/>
          <w:i/>
          <w:iCs/>
          <w:color w:val="000000"/>
          <w:sz w:val="22"/>
          <w:lang w:val="el-GR" w:eastAsia="el-GR"/>
        </w:rPr>
        <w:t>Κ</w:t>
      </w:r>
      <w:r w:rsidR="009B7A1A" w:rsidRPr="000C7A26">
        <w:rPr>
          <w:rFonts w:eastAsia="Times New Roman" w:cs="Times New Roman"/>
          <w:i/>
          <w:iCs/>
          <w:color w:val="000000"/>
          <w:sz w:val="22"/>
          <w:lang w:val="el-GR" w:eastAsia="el-GR"/>
        </w:rPr>
        <w:t xml:space="preserve">οινό </w:t>
      </w:r>
      <w:r w:rsidRPr="000C7A26">
        <w:rPr>
          <w:rFonts w:eastAsia="Times New Roman" w:cs="Times New Roman"/>
          <w:i/>
          <w:iCs/>
          <w:color w:val="000000"/>
          <w:sz w:val="22"/>
          <w:lang w:val="el-GR" w:eastAsia="el-GR"/>
        </w:rPr>
        <w:t>σ</w:t>
      </w:r>
      <w:r w:rsidR="009B7A1A" w:rsidRPr="000C7A26">
        <w:rPr>
          <w:rFonts w:eastAsia="Times New Roman" w:cs="Times New Roman"/>
          <w:i/>
          <w:iCs/>
          <w:color w:val="000000"/>
          <w:sz w:val="22"/>
          <w:lang w:val="el-GR" w:eastAsia="el-GR"/>
        </w:rPr>
        <w:t xml:space="preserve">το οποίο </w:t>
      </w:r>
      <w:r w:rsidRPr="000C7A26">
        <w:rPr>
          <w:rFonts w:eastAsia="Times New Roman" w:cs="Times New Roman"/>
          <w:i/>
          <w:iCs/>
          <w:color w:val="000000"/>
          <w:sz w:val="22"/>
          <w:lang w:val="el-GR" w:eastAsia="el-GR"/>
        </w:rPr>
        <w:t xml:space="preserve">απευθύνεται </w:t>
      </w:r>
      <w:r w:rsidR="001975AF" w:rsidRPr="000C7A26">
        <w:rPr>
          <w:rFonts w:eastAsia="Times New Roman" w:cs="Times New Roman"/>
          <w:i/>
          <w:iCs/>
          <w:color w:val="000000"/>
          <w:sz w:val="22"/>
          <w:lang w:val="el-GR" w:eastAsia="el-GR"/>
        </w:rPr>
        <w:t xml:space="preserve">η ειδική συνεδρία </w:t>
      </w:r>
      <w:r w:rsidRPr="000C7A26">
        <w:rPr>
          <w:rFonts w:eastAsia="Times New Roman" w:cs="Times New Roman"/>
          <w:i/>
          <w:iCs/>
          <w:color w:val="000000"/>
          <w:sz w:val="22"/>
          <w:lang w:val="el-GR" w:eastAsia="el-GR"/>
        </w:rPr>
        <w:t>(</w:t>
      </w:r>
      <w:r>
        <w:rPr>
          <w:rFonts w:eastAsia="Times New Roman" w:cs="Times New Roman"/>
          <w:i/>
          <w:iCs/>
          <w:color w:val="000000"/>
          <w:sz w:val="22"/>
          <w:lang w:val="el-GR" w:eastAsia="el-GR"/>
        </w:rPr>
        <w:t xml:space="preserve">ερευνητές, ακαδημαϊκούς, εκπροσώπους της αγοράς κ.α.) </w:t>
      </w:r>
    </w:p>
    <w:p w14:paraId="6E8DBBE8" w14:textId="77777777" w:rsidR="009B7A1A" w:rsidRPr="001040A2" w:rsidRDefault="009B7A1A" w:rsidP="00EA6A4F">
      <w:pPr>
        <w:contextualSpacing/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22352D55" w14:textId="654625E3" w:rsidR="00EA6A4F" w:rsidRPr="001975AF" w:rsidRDefault="009B7A1A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Αναμενόμενη</w:t>
      </w:r>
      <w:r w:rsidRPr="001975AF">
        <w:rPr>
          <w:rFonts w:eastAsia="Times New Roman" w:cs="Times New Roman"/>
          <w:b/>
          <w:bCs/>
          <w:color w:val="000000"/>
          <w:u w:val="single"/>
          <w:lang w:val="el-GR" w:eastAsia="el-GR"/>
        </w:rPr>
        <w:t xml:space="preserve"> </w:t>
      </w:r>
      <w:r>
        <w:rPr>
          <w:rFonts w:eastAsia="Times New Roman" w:cs="Times New Roman"/>
          <w:b/>
          <w:bCs/>
          <w:color w:val="000000"/>
          <w:u w:val="single"/>
          <w:lang w:val="el-GR" w:eastAsia="el-GR"/>
        </w:rPr>
        <w:t>συμμετοχή</w:t>
      </w:r>
    </w:p>
    <w:p w14:paraId="6D18D830" w14:textId="4C5C1A62" w:rsidR="00EA6A4F" w:rsidRDefault="000C7A26" w:rsidP="00EA6A4F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>Εκτίμηση του αριθμού των συμμετεχόντων</w:t>
      </w:r>
      <w:r w:rsidR="00EA6A4F" w:rsidRPr="009B7A1A">
        <w:rPr>
          <w:rFonts w:eastAsia="Times New Roman" w:cs="Times New Roman"/>
          <w:color w:val="000000"/>
          <w:sz w:val="22"/>
          <w:lang w:val="el-GR" w:eastAsia="el-GR"/>
        </w:rPr>
        <w:t>.</w:t>
      </w:r>
    </w:p>
    <w:p w14:paraId="4CEDD5E6" w14:textId="77777777" w:rsidR="00EE377C" w:rsidRPr="001040A2" w:rsidRDefault="00EE377C" w:rsidP="00EA6A4F">
      <w:pPr>
        <w:contextualSpacing/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5FEFB161" w14:textId="2CAF0EBE" w:rsidR="00EE377C" w:rsidRPr="00EE377C" w:rsidRDefault="00EE377C" w:rsidP="00EA6A4F">
      <w:pPr>
        <w:contextualSpacing/>
        <w:jc w:val="both"/>
        <w:rPr>
          <w:rFonts w:eastAsia="Times New Roman" w:cs="Times New Roman"/>
          <w:b/>
          <w:color w:val="000000"/>
          <w:u w:val="single"/>
          <w:lang w:val="el-GR" w:eastAsia="el-GR"/>
        </w:rPr>
      </w:pPr>
      <w:r w:rsidRPr="00EE377C">
        <w:rPr>
          <w:rFonts w:eastAsia="Times New Roman" w:cs="Times New Roman"/>
          <w:b/>
          <w:color w:val="000000"/>
          <w:u w:val="single"/>
          <w:lang w:val="el-GR" w:eastAsia="el-GR"/>
        </w:rPr>
        <w:t>Δομή της ειδικής συνεδρίας</w:t>
      </w:r>
    </w:p>
    <w:p w14:paraId="5B33AD26" w14:textId="2083DBCA" w:rsidR="00EE377C" w:rsidRPr="009B7A1A" w:rsidRDefault="000C7A26" w:rsidP="00EA6A4F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>Π</w:t>
      </w:r>
      <w:r w:rsidR="00EE377C" w:rsidRPr="00EE377C">
        <w:rPr>
          <w:rFonts w:eastAsia="Times New Roman" w:cs="Times New Roman"/>
          <w:color w:val="000000"/>
          <w:sz w:val="22"/>
          <w:lang w:val="el-GR" w:eastAsia="el-GR"/>
        </w:rPr>
        <w:t xml:space="preserve">ροτεινόμενη </w:t>
      </w:r>
      <w:r w:rsidR="00EE377C">
        <w:rPr>
          <w:rFonts w:eastAsia="Times New Roman" w:cs="Times New Roman"/>
          <w:color w:val="000000"/>
          <w:sz w:val="22"/>
          <w:lang w:val="el-GR" w:eastAsia="el-GR"/>
        </w:rPr>
        <w:t>δομή</w:t>
      </w:r>
      <w:r w:rsidR="00EE377C" w:rsidRPr="00EE377C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 w:rsidR="00EE377C">
        <w:rPr>
          <w:rFonts w:eastAsia="Times New Roman" w:cs="Times New Roman"/>
          <w:color w:val="000000"/>
          <w:sz w:val="22"/>
          <w:lang w:val="el-GR" w:eastAsia="el-GR"/>
        </w:rPr>
        <w:t>της ειδικής συνεδρίας</w:t>
      </w:r>
      <w:r w:rsidR="00EE377C" w:rsidRPr="00EE377C">
        <w:rPr>
          <w:rFonts w:eastAsia="Times New Roman" w:cs="Times New Roman"/>
          <w:color w:val="000000"/>
          <w:sz w:val="22"/>
          <w:lang w:val="el-GR" w:eastAsia="el-GR"/>
        </w:rPr>
        <w:t xml:space="preserve">, </w:t>
      </w:r>
      <w:r>
        <w:rPr>
          <w:rFonts w:eastAsia="Times New Roman" w:cs="Times New Roman"/>
          <w:color w:val="000000"/>
          <w:sz w:val="22"/>
          <w:lang w:val="el-GR" w:eastAsia="el-GR"/>
        </w:rPr>
        <w:t xml:space="preserve">περιγράφοντας τις </w:t>
      </w:r>
      <w:r w:rsidR="00EE377C" w:rsidRPr="00EE377C">
        <w:rPr>
          <w:rFonts w:eastAsia="Times New Roman" w:cs="Times New Roman"/>
          <w:color w:val="000000"/>
          <w:sz w:val="22"/>
          <w:lang w:val="el-GR" w:eastAsia="el-GR"/>
        </w:rPr>
        <w:t>δραστηρι</w:t>
      </w:r>
      <w:r>
        <w:rPr>
          <w:rFonts w:eastAsia="Times New Roman" w:cs="Times New Roman"/>
          <w:color w:val="000000"/>
          <w:sz w:val="22"/>
          <w:lang w:val="el-GR" w:eastAsia="el-GR"/>
        </w:rPr>
        <w:t>ότητες</w:t>
      </w:r>
      <w:r w:rsidR="00EE377C" w:rsidRPr="00EE377C">
        <w:rPr>
          <w:rFonts w:eastAsia="Times New Roman" w:cs="Times New Roman"/>
          <w:color w:val="000000"/>
          <w:sz w:val="22"/>
          <w:lang w:val="el-GR" w:eastAsia="el-GR"/>
        </w:rPr>
        <w:t xml:space="preserve"> που θα πραγματοποιηθούν όπως παρουσιάσεις, προσκεκλημένες ομιλίες, πάνελ κ.λπ. και </w:t>
      </w:r>
      <w:r w:rsidR="00EE377C">
        <w:rPr>
          <w:rFonts w:eastAsia="Times New Roman" w:cs="Times New Roman"/>
          <w:color w:val="000000"/>
          <w:sz w:val="22"/>
          <w:lang w:val="el-GR" w:eastAsia="el-GR"/>
        </w:rPr>
        <w:t xml:space="preserve">παρέχοντας ένα </w:t>
      </w:r>
      <w:r>
        <w:rPr>
          <w:rFonts w:eastAsia="Times New Roman" w:cs="Times New Roman"/>
          <w:color w:val="000000"/>
          <w:sz w:val="22"/>
          <w:lang w:val="el-GR" w:eastAsia="el-GR"/>
        </w:rPr>
        <w:t xml:space="preserve">ενδεικτικό </w:t>
      </w:r>
      <w:r w:rsidR="00EE377C" w:rsidRPr="00EE377C">
        <w:rPr>
          <w:rFonts w:eastAsia="Times New Roman" w:cs="Times New Roman"/>
          <w:color w:val="000000"/>
          <w:sz w:val="22"/>
          <w:lang w:val="el-GR" w:eastAsia="el-GR"/>
        </w:rPr>
        <w:t>χρονοδιάγραμμα</w:t>
      </w:r>
    </w:p>
    <w:p w14:paraId="6D2AA01F" w14:textId="77777777" w:rsidR="00EA6A4F" w:rsidRPr="001040A2" w:rsidRDefault="00EA6A4F" w:rsidP="00EA6A4F">
      <w:pPr>
        <w:contextualSpacing/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174DBAAD" w14:textId="40FBA64E" w:rsidR="00EA6A4F" w:rsidRPr="00515055" w:rsidRDefault="00515055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 w:rsidRPr="00515055">
        <w:rPr>
          <w:rFonts w:eastAsia="Times New Roman" w:cs="Times New Roman"/>
          <w:b/>
          <w:bCs/>
          <w:color w:val="000000"/>
          <w:u w:val="single"/>
          <w:lang w:val="el-GR" w:eastAsia="el-GR"/>
        </w:rPr>
        <w:t>Προσκεκλημένοι ομιλητές/τακτικές παρουσιάσεις</w:t>
      </w:r>
    </w:p>
    <w:p w14:paraId="2BDDC1ED" w14:textId="7BDA7FB9" w:rsidR="00EA6A4F" w:rsidRPr="00515055" w:rsidRDefault="001040A2" w:rsidP="00EA6A4F">
      <w:pPr>
        <w:contextualSpacing/>
        <w:jc w:val="both"/>
        <w:rPr>
          <w:rFonts w:eastAsia="Times New Roman" w:cs="Times New Roman"/>
          <w:color w:val="000000"/>
          <w:sz w:val="22"/>
          <w:lang w:val="el-GR" w:eastAsia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>Ο</w:t>
      </w:r>
      <w:r w:rsidR="00495DB0">
        <w:rPr>
          <w:rFonts w:eastAsia="Times New Roman" w:cs="Times New Roman"/>
          <w:color w:val="000000"/>
          <w:sz w:val="22"/>
          <w:lang w:val="el-GR" w:eastAsia="el-GR"/>
        </w:rPr>
        <w:t>νόματα/οργανισμο</w:t>
      </w:r>
      <w:r>
        <w:rPr>
          <w:rFonts w:eastAsia="Times New Roman" w:cs="Times New Roman"/>
          <w:color w:val="000000"/>
          <w:sz w:val="22"/>
          <w:lang w:val="el-GR" w:eastAsia="el-GR"/>
        </w:rPr>
        <w:t>ί</w:t>
      </w:r>
      <w:r w:rsidR="00515055" w:rsidRPr="00515055">
        <w:rPr>
          <w:rFonts w:eastAsia="Times New Roman" w:cs="Times New Roman"/>
          <w:color w:val="000000"/>
          <w:sz w:val="22"/>
          <w:lang w:val="el-GR" w:eastAsia="el-GR"/>
        </w:rPr>
        <w:t xml:space="preserve"> των προσκεκλημένων ομιλητ</w:t>
      </w:r>
      <w:r w:rsidR="00495DB0">
        <w:rPr>
          <w:rFonts w:eastAsia="Times New Roman" w:cs="Times New Roman"/>
          <w:color w:val="000000"/>
          <w:sz w:val="22"/>
          <w:lang w:val="el-GR" w:eastAsia="el-GR"/>
        </w:rPr>
        <w:t>ών</w:t>
      </w:r>
      <w:r w:rsidR="00515055" w:rsidRPr="00515055">
        <w:rPr>
          <w:rFonts w:eastAsia="Times New Roman" w:cs="Times New Roman"/>
          <w:color w:val="000000"/>
          <w:sz w:val="22"/>
          <w:lang w:val="el-GR" w:eastAsia="el-GR"/>
        </w:rPr>
        <w:t>. Οι διοργανωτές θα πρέπει επίσης να παρουσιάσουν ένα αντίγραφο της επιστολής/</w:t>
      </w:r>
      <w:r w:rsidR="00515055" w:rsidRPr="00515055">
        <w:rPr>
          <w:rFonts w:eastAsia="Times New Roman" w:cs="Times New Roman"/>
          <w:color w:val="000000"/>
          <w:sz w:val="22"/>
          <w:lang w:eastAsia="el-GR"/>
        </w:rPr>
        <w:t>email</w:t>
      </w:r>
      <w:r w:rsidR="00515055" w:rsidRPr="00515055">
        <w:rPr>
          <w:rFonts w:eastAsia="Times New Roman" w:cs="Times New Roman"/>
          <w:color w:val="000000"/>
          <w:sz w:val="22"/>
          <w:lang w:val="el-GR" w:eastAsia="el-GR"/>
        </w:rPr>
        <w:t xml:space="preserve"> που επιβεβαιώνει τη συμμετοχή</w:t>
      </w:r>
      <w:r w:rsidR="00495DB0">
        <w:rPr>
          <w:rFonts w:eastAsia="Times New Roman" w:cs="Times New Roman"/>
          <w:color w:val="000000"/>
          <w:sz w:val="22"/>
          <w:lang w:val="el-GR" w:eastAsia="el-GR"/>
        </w:rPr>
        <w:t xml:space="preserve"> </w:t>
      </w:r>
      <w:r>
        <w:rPr>
          <w:rFonts w:eastAsia="Times New Roman" w:cs="Times New Roman"/>
          <w:color w:val="000000"/>
          <w:sz w:val="22"/>
          <w:lang w:val="el-GR" w:eastAsia="el-GR"/>
        </w:rPr>
        <w:t xml:space="preserve">των προσκεκλημένων ομιλητών </w:t>
      </w:r>
      <w:r w:rsidR="00515055" w:rsidRPr="00515055">
        <w:rPr>
          <w:rFonts w:eastAsia="Times New Roman" w:cs="Times New Roman"/>
          <w:color w:val="000000"/>
          <w:sz w:val="22"/>
          <w:lang w:val="el-GR" w:eastAsia="el-GR"/>
        </w:rPr>
        <w:t xml:space="preserve">σε περίπτωση που </w:t>
      </w:r>
      <w:r w:rsidR="001975AF">
        <w:rPr>
          <w:rFonts w:eastAsia="Times New Roman" w:cs="Times New Roman"/>
          <w:color w:val="000000"/>
          <w:sz w:val="22"/>
          <w:lang w:val="el-GR" w:eastAsia="el-GR"/>
        </w:rPr>
        <w:t>η ε</w:t>
      </w:r>
      <w:r w:rsidR="001975AF" w:rsidRPr="001975AF">
        <w:rPr>
          <w:rFonts w:eastAsia="Times New Roman" w:cs="Times New Roman"/>
          <w:color w:val="000000"/>
          <w:sz w:val="22"/>
          <w:lang w:val="el-GR" w:eastAsia="el-GR"/>
        </w:rPr>
        <w:t>ιδική</w:t>
      </w:r>
      <w:r w:rsidR="001975AF">
        <w:rPr>
          <w:rFonts w:eastAsia="Times New Roman" w:cs="Times New Roman"/>
          <w:color w:val="000000"/>
          <w:sz w:val="22"/>
          <w:lang w:val="el-GR" w:eastAsia="el-GR"/>
        </w:rPr>
        <w:t xml:space="preserve"> σ</w:t>
      </w:r>
      <w:r w:rsidR="001975AF" w:rsidRPr="001975AF">
        <w:rPr>
          <w:rFonts w:eastAsia="Times New Roman" w:cs="Times New Roman"/>
          <w:color w:val="000000"/>
          <w:sz w:val="22"/>
          <w:lang w:val="el-GR" w:eastAsia="el-GR"/>
        </w:rPr>
        <w:t>υνεδρία</w:t>
      </w:r>
      <w:r w:rsidR="00515055" w:rsidRPr="00515055">
        <w:rPr>
          <w:rFonts w:eastAsia="Times New Roman" w:cs="Times New Roman"/>
          <w:color w:val="000000"/>
          <w:sz w:val="22"/>
          <w:lang w:val="el-GR" w:eastAsia="el-GR"/>
        </w:rPr>
        <w:t xml:space="preserve"> εγκριθεί.</w:t>
      </w:r>
    </w:p>
    <w:p w14:paraId="7DB774BB" w14:textId="77777777" w:rsidR="00515055" w:rsidRPr="001040A2" w:rsidRDefault="00515055" w:rsidP="00EA6A4F">
      <w:pPr>
        <w:contextualSpacing/>
        <w:jc w:val="both"/>
        <w:rPr>
          <w:rFonts w:eastAsia="Times New Roman" w:cs="Times New Roman"/>
          <w:color w:val="000000"/>
          <w:sz w:val="12"/>
          <w:szCs w:val="12"/>
          <w:lang w:val="el-GR" w:eastAsia="el-GR"/>
        </w:rPr>
      </w:pPr>
    </w:p>
    <w:p w14:paraId="33CAFD8E" w14:textId="7F395FEA" w:rsidR="00EA6A4F" w:rsidRPr="0098664E" w:rsidRDefault="00515055" w:rsidP="00EA6A4F">
      <w:pPr>
        <w:contextualSpacing/>
        <w:jc w:val="both"/>
        <w:outlineLvl w:val="3"/>
        <w:rPr>
          <w:rFonts w:eastAsia="Times New Roman" w:cs="Times New Roman"/>
          <w:b/>
          <w:bCs/>
          <w:color w:val="000000"/>
          <w:u w:val="single"/>
          <w:lang w:val="el-GR" w:eastAsia="el-GR"/>
        </w:rPr>
      </w:pPr>
      <w:r w:rsidRPr="0098664E">
        <w:rPr>
          <w:rFonts w:eastAsia="Times New Roman" w:cs="Times New Roman"/>
          <w:b/>
          <w:bCs/>
          <w:color w:val="000000"/>
          <w:u w:val="single"/>
          <w:lang w:val="el-GR" w:eastAsia="el-GR"/>
        </w:rPr>
        <w:t>Εξοπλισμός</w:t>
      </w:r>
    </w:p>
    <w:p w14:paraId="336FC770" w14:textId="177C546B" w:rsidR="00903ABB" w:rsidRPr="00515055" w:rsidRDefault="00515055" w:rsidP="004A10FC">
      <w:pPr>
        <w:contextualSpacing/>
        <w:jc w:val="both"/>
        <w:rPr>
          <w:lang w:val="el-GR"/>
        </w:rPr>
      </w:pPr>
      <w:r>
        <w:rPr>
          <w:rFonts w:eastAsia="Times New Roman" w:cs="Times New Roman"/>
          <w:color w:val="000000"/>
          <w:sz w:val="22"/>
          <w:lang w:val="el-GR" w:eastAsia="el-GR"/>
        </w:rPr>
        <w:t>Παρακαλούμε περιγράψτε τυχόν εξοπλισμό που θα χρειαστείτε.</w:t>
      </w:r>
    </w:p>
    <w:sectPr w:rsidR="00903ABB" w:rsidRPr="00515055" w:rsidSect="009809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1800" w:bottom="709" w:left="1276" w:header="142" w:footer="1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339D" w14:textId="77777777" w:rsidR="007A2B26" w:rsidRDefault="007A2B26" w:rsidP="00FD2543">
      <w:r>
        <w:separator/>
      </w:r>
    </w:p>
  </w:endnote>
  <w:endnote w:type="continuationSeparator" w:id="0">
    <w:p w14:paraId="571B8819" w14:textId="77777777" w:rsidR="007A2B26" w:rsidRDefault="007A2B26" w:rsidP="00FD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7760" w14:textId="77777777" w:rsidR="00C87E00" w:rsidRDefault="00C87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ACC3" w14:textId="77777777" w:rsidR="00FD2543" w:rsidRDefault="00FD2543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CA3CBB9" wp14:editId="02CB33B4">
          <wp:simplePos x="0" y="0"/>
          <wp:positionH relativeFrom="page">
            <wp:posOffset>0</wp:posOffset>
          </wp:positionH>
          <wp:positionV relativeFrom="page">
            <wp:posOffset>9420225</wp:posOffset>
          </wp:positionV>
          <wp:extent cx="7560000" cy="1260000"/>
          <wp:effectExtent l="0" t="0" r="0" b="0"/>
          <wp:wrapNone/>
          <wp:docPr id="2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nedrio8_letterA4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A773" w14:textId="77777777" w:rsidR="00C87E00" w:rsidRDefault="00C87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D9EC" w14:textId="77777777" w:rsidR="007A2B26" w:rsidRDefault="007A2B26" w:rsidP="00FD2543">
      <w:r>
        <w:separator/>
      </w:r>
    </w:p>
  </w:footnote>
  <w:footnote w:type="continuationSeparator" w:id="0">
    <w:p w14:paraId="2C671D2B" w14:textId="77777777" w:rsidR="007A2B26" w:rsidRDefault="007A2B26" w:rsidP="00FD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92A0" w14:textId="77777777" w:rsidR="00C87E00" w:rsidRDefault="00C87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83E8" w14:textId="13B04A62" w:rsidR="00FD2543" w:rsidRPr="00C87E00" w:rsidRDefault="00C87E00" w:rsidP="00C87E00">
    <w:pPr>
      <w:pStyle w:val="Header"/>
    </w:pPr>
    <w:r w:rsidRPr="00C87E00">
      <w:rPr>
        <w:noProof/>
      </w:rPr>
      <w:drawing>
        <wp:inline distT="0" distB="0" distL="0" distR="0" wp14:anchorId="6D225735" wp14:editId="53A55779">
          <wp:extent cx="5607050" cy="1095375"/>
          <wp:effectExtent l="0" t="0" r="0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705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BDAA" w14:textId="77777777" w:rsidR="00C87E00" w:rsidRDefault="00C87E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33D96"/>
    <w:multiLevelType w:val="hybridMultilevel"/>
    <w:tmpl w:val="50706C60"/>
    <w:lvl w:ilvl="0" w:tplc="D884F4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5417F"/>
    <w:multiLevelType w:val="hybridMultilevel"/>
    <w:tmpl w:val="B770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50588"/>
    <w:multiLevelType w:val="hybridMultilevel"/>
    <w:tmpl w:val="B8DA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968B6"/>
    <w:multiLevelType w:val="hybridMultilevel"/>
    <w:tmpl w:val="D736DC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156162">
    <w:abstractNumId w:val="0"/>
  </w:num>
  <w:num w:numId="2" w16cid:durableId="1408378656">
    <w:abstractNumId w:val="3"/>
  </w:num>
  <w:num w:numId="3" w16cid:durableId="1819807775">
    <w:abstractNumId w:val="1"/>
  </w:num>
  <w:num w:numId="4" w16cid:durableId="1757894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543"/>
    <w:rsid w:val="00061213"/>
    <w:rsid w:val="00083F70"/>
    <w:rsid w:val="000976D5"/>
    <w:rsid w:val="000A132D"/>
    <w:rsid w:val="000A6591"/>
    <w:rsid w:val="000C7A26"/>
    <w:rsid w:val="000F4D62"/>
    <w:rsid w:val="001040A2"/>
    <w:rsid w:val="00123494"/>
    <w:rsid w:val="00127067"/>
    <w:rsid w:val="00131D23"/>
    <w:rsid w:val="00141B58"/>
    <w:rsid w:val="001771C1"/>
    <w:rsid w:val="001778DB"/>
    <w:rsid w:val="001975AF"/>
    <w:rsid w:val="001A0B4B"/>
    <w:rsid w:val="001C3B35"/>
    <w:rsid w:val="001E428C"/>
    <w:rsid w:val="00276A30"/>
    <w:rsid w:val="003C4478"/>
    <w:rsid w:val="00416D9D"/>
    <w:rsid w:val="004308EB"/>
    <w:rsid w:val="00455DBC"/>
    <w:rsid w:val="00474E84"/>
    <w:rsid w:val="00495DB0"/>
    <w:rsid w:val="004A10FC"/>
    <w:rsid w:val="004D1460"/>
    <w:rsid w:val="004E089E"/>
    <w:rsid w:val="004E6853"/>
    <w:rsid w:val="00503196"/>
    <w:rsid w:val="00515055"/>
    <w:rsid w:val="00533EE2"/>
    <w:rsid w:val="00555F4A"/>
    <w:rsid w:val="005728CE"/>
    <w:rsid w:val="005741B4"/>
    <w:rsid w:val="005C00F5"/>
    <w:rsid w:val="005E44EC"/>
    <w:rsid w:val="005E65B4"/>
    <w:rsid w:val="00655726"/>
    <w:rsid w:val="00677CAE"/>
    <w:rsid w:val="006A2531"/>
    <w:rsid w:val="00755834"/>
    <w:rsid w:val="007A2B26"/>
    <w:rsid w:val="007D4BEC"/>
    <w:rsid w:val="00825EB0"/>
    <w:rsid w:val="008421CD"/>
    <w:rsid w:val="00863F0C"/>
    <w:rsid w:val="008A773B"/>
    <w:rsid w:val="008C2D68"/>
    <w:rsid w:val="008D7EE7"/>
    <w:rsid w:val="00903ABB"/>
    <w:rsid w:val="00980912"/>
    <w:rsid w:val="0098664E"/>
    <w:rsid w:val="009B7A1A"/>
    <w:rsid w:val="009D1C8C"/>
    <w:rsid w:val="009E164C"/>
    <w:rsid w:val="009E7A93"/>
    <w:rsid w:val="00A01774"/>
    <w:rsid w:val="00A515B2"/>
    <w:rsid w:val="00AA59C0"/>
    <w:rsid w:val="00AF556A"/>
    <w:rsid w:val="00B204C3"/>
    <w:rsid w:val="00B322EE"/>
    <w:rsid w:val="00B46FDE"/>
    <w:rsid w:val="00C45D98"/>
    <w:rsid w:val="00C82B57"/>
    <w:rsid w:val="00C87E00"/>
    <w:rsid w:val="00CA4087"/>
    <w:rsid w:val="00CA4B13"/>
    <w:rsid w:val="00CC3FEC"/>
    <w:rsid w:val="00D240BF"/>
    <w:rsid w:val="00D2736F"/>
    <w:rsid w:val="00D55CBB"/>
    <w:rsid w:val="00D73683"/>
    <w:rsid w:val="00E924DF"/>
    <w:rsid w:val="00EA6A4F"/>
    <w:rsid w:val="00EB3B0D"/>
    <w:rsid w:val="00EE377C"/>
    <w:rsid w:val="00EE7088"/>
    <w:rsid w:val="00F23613"/>
    <w:rsid w:val="00F97FEA"/>
    <w:rsid w:val="00FA22BB"/>
    <w:rsid w:val="00FB0835"/>
    <w:rsid w:val="00FC37D0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4E95"/>
  <w15:chartTrackingRefBased/>
  <w15:docId w15:val="{C7E0139A-A0ED-41E2-BD73-9EAF9397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A4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543"/>
    <w:pPr>
      <w:tabs>
        <w:tab w:val="center" w:pos="4153"/>
        <w:tab w:val="right" w:pos="8306"/>
      </w:tabs>
    </w:pPr>
    <w:rPr>
      <w:sz w:val="22"/>
      <w:szCs w:val="22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FD2543"/>
  </w:style>
  <w:style w:type="paragraph" w:styleId="Footer">
    <w:name w:val="footer"/>
    <w:basedOn w:val="Normal"/>
    <w:link w:val="FooterChar"/>
    <w:uiPriority w:val="99"/>
    <w:unhideWhenUsed/>
    <w:rsid w:val="00FD2543"/>
    <w:pPr>
      <w:tabs>
        <w:tab w:val="center" w:pos="4153"/>
        <w:tab w:val="right" w:pos="8306"/>
      </w:tabs>
    </w:pPr>
    <w:rPr>
      <w:sz w:val="22"/>
      <w:szCs w:val="22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FD2543"/>
  </w:style>
  <w:style w:type="paragraph" w:styleId="ListParagraph">
    <w:name w:val="List Paragraph"/>
    <w:basedOn w:val="Normal"/>
    <w:uiPriority w:val="34"/>
    <w:qFormat/>
    <w:rsid w:val="001E428C"/>
    <w:pPr>
      <w:spacing w:after="200" w:line="276" w:lineRule="auto"/>
      <w:ind w:left="720"/>
      <w:contextualSpacing/>
    </w:pPr>
    <w:rPr>
      <w:sz w:val="22"/>
      <w:szCs w:val="22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1E42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736F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EA6A4F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87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y@ses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Tzenos</dc:creator>
  <cp:keywords/>
  <dc:description/>
  <cp:lastModifiedBy>Ioanna Pagoni</cp:lastModifiedBy>
  <cp:revision>5</cp:revision>
  <dcterms:created xsi:type="dcterms:W3CDTF">2021-01-12T12:22:00Z</dcterms:created>
  <dcterms:modified xsi:type="dcterms:W3CDTF">2023-01-10T11:30:00Z</dcterms:modified>
</cp:coreProperties>
</file>